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06E" w14:textId="77777777" w:rsidR="004E7072" w:rsidRPr="004E7072" w:rsidRDefault="004E7072" w:rsidP="004E7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Times New Roman" w:eastAsia="Times New Roman" w:hAnsi="Times New Roman" w:cs="Times New Roman"/>
          <w:b/>
          <w:bCs/>
          <w:sz w:val="36"/>
          <w:szCs w:val="36"/>
        </w:rPr>
        <w:t>IOTA Agenda</w:t>
      </w:r>
      <w:r w:rsidRPr="004E7072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92CC9E2" w14:textId="77777777" w:rsidR="004E7072" w:rsidRPr="004E7072" w:rsidRDefault="004E7072" w:rsidP="004E7072">
      <w:pPr>
        <w:spacing w:after="0" w:line="240" w:lineRule="auto"/>
        <w:ind w:firstLine="73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49A87D" w14:textId="77777777" w:rsidR="004E7072" w:rsidRPr="004E7072" w:rsidRDefault="004E7072" w:rsidP="004E7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Arial" w:eastAsia="Times New Roman" w:hAnsi="Arial" w:cs="Arial"/>
          <w:sz w:val="24"/>
          <w:szCs w:val="24"/>
        </w:rPr>
        <w:t> </w:t>
      </w:r>
    </w:p>
    <w:p w14:paraId="52D17E87" w14:textId="0B9E997C" w:rsidR="004E7072" w:rsidRDefault="004E7072" w:rsidP="004E70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4E7072">
        <w:rPr>
          <w:rFonts w:ascii="Arial" w:eastAsia="Times New Roman" w:hAnsi="Arial" w:cs="Arial"/>
          <w:b/>
          <w:bCs/>
          <w:sz w:val="28"/>
          <w:szCs w:val="28"/>
        </w:rPr>
        <w:t>Date: </w:t>
      </w:r>
      <w:r w:rsidR="00600874">
        <w:rPr>
          <w:rFonts w:ascii="Arial" w:eastAsia="Times New Roman" w:hAnsi="Arial" w:cs="Arial"/>
          <w:b/>
          <w:bCs/>
          <w:sz w:val="28"/>
          <w:szCs w:val="28"/>
        </w:rPr>
        <w:t>September</w:t>
      </w:r>
      <w:r w:rsidR="00A45BB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00874">
        <w:rPr>
          <w:rFonts w:ascii="Arial" w:eastAsia="Times New Roman" w:hAnsi="Arial" w:cs="Arial"/>
          <w:b/>
          <w:bCs/>
          <w:sz w:val="28"/>
          <w:szCs w:val="28"/>
        </w:rPr>
        <w:t>23</w:t>
      </w:r>
      <w:r w:rsidR="00A45BB8">
        <w:rPr>
          <w:rFonts w:ascii="Arial" w:eastAsia="Times New Roman" w:hAnsi="Arial" w:cs="Arial"/>
          <w:b/>
          <w:bCs/>
          <w:sz w:val="28"/>
          <w:szCs w:val="28"/>
        </w:rPr>
        <w:t>, 2023</w:t>
      </w:r>
    </w:p>
    <w:p w14:paraId="6E337388" w14:textId="524169DF" w:rsidR="002E5999" w:rsidRPr="004E7072" w:rsidRDefault="00A45BB8" w:rsidP="004E7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Zoom</w:t>
      </w:r>
    </w:p>
    <w:p w14:paraId="49EFE6F2" w14:textId="77777777" w:rsidR="004E7072" w:rsidRPr="004E7072" w:rsidRDefault="004E7072" w:rsidP="004E7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Arial" w:eastAsia="Times New Roman" w:hAnsi="Arial" w:cs="Arial"/>
        </w:rPr>
        <w:t> </w:t>
      </w:r>
    </w:p>
    <w:tbl>
      <w:tblPr>
        <w:tblW w:w="1053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893"/>
        <w:gridCol w:w="1747"/>
      </w:tblGrid>
      <w:tr w:rsidR="006C5248" w:rsidRPr="004E7072" w14:paraId="269E619E" w14:textId="77777777" w:rsidTr="00A45BB8">
        <w:trPr>
          <w:trHeight w:val="12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37BACF4" w14:textId="14240B78" w:rsidR="004E7072" w:rsidRPr="00A441B4" w:rsidRDefault="004E7072" w:rsidP="00A441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Agenda Items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AA6DAB8" w14:textId="77777777" w:rsidR="004E7072" w:rsidRPr="004E7072" w:rsidRDefault="004E7072" w:rsidP="004E70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 for Action </w:t>
            </w:r>
            <w:r w:rsidRPr="004E70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E2182A9" w14:textId="45D8BCC1" w:rsidR="004E7072" w:rsidRPr="004E7072" w:rsidRDefault="004E7072" w:rsidP="00A4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Responsible Party/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85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Status / </w:t>
            </w: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Deadline</w:t>
            </w:r>
          </w:p>
        </w:tc>
      </w:tr>
      <w:tr w:rsidR="00956A8A" w:rsidRPr="004E7072" w14:paraId="1790A216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F8F2F" w14:textId="77777777" w:rsid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to Orde</w:t>
            </w:r>
            <w:r w:rsidR="0009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&amp; Welcome</w:t>
            </w:r>
          </w:p>
          <w:p w14:paraId="2513A42C" w14:textId="5E904763" w:rsidR="00094D09" w:rsidRPr="004E7072" w:rsidRDefault="00094D09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DE12E" w14:textId="70C150CF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how board meetings work; plan for the day. 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4A090" w14:textId="18E1B6AA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5E4E"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</w:tc>
      </w:tr>
      <w:tr w:rsidR="00956A8A" w:rsidRPr="004E7072" w14:paraId="6A09D5D7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6DD71" w14:textId="7F6F9FCC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Cal</w:t>
            </w:r>
            <w:r w:rsidR="0009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&amp; Introductions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E32B4" w14:textId="629DEAD8" w:rsidR="00E8290D" w:rsidRDefault="00A441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</w:t>
            </w:r>
            <w:r w:rsidR="00E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C690329" w14:textId="2BA95E95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Voting Members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719A31" w14:textId="1E8AF0EC" w:rsidR="00FB72B4" w:rsidRDefault="00FB72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S- </w:t>
            </w:r>
            <w:r w:rsidR="00A45BB8">
              <w:rPr>
                <w:rFonts w:ascii="Times New Roman" w:eastAsia="Times New Roman" w:hAnsi="Times New Roman" w:cs="Times New Roman"/>
                <w:sz w:val="24"/>
                <w:szCs w:val="24"/>
              </w:rPr>
              <w:t>Megan Albright</w:t>
            </w:r>
          </w:p>
          <w:p w14:paraId="4756188D" w14:textId="27359A6A" w:rsidR="004E7072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Mason</w:t>
            </w:r>
          </w:p>
          <w:p w14:paraId="692F4CD6" w14:textId="13470F44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Alissia Garabrant</w:t>
            </w:r>
          </w:p>
          <w:p w14:paraId="31FC9A98" w14:textId="41D540F7" w:rsidR="00472563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4725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68D">
              <w:rPr>
                <w:rFonts w:ascii="Times New Roman" w:eastAsia="Times New Roman" w:hAnsi="Times New Roman" w:cs="Times New Roman"/>
                <w:sz w:val="24"/>
                <w:szCs w:val="24"/>
              </w:rPr>
              <w:t>Jenna Thacker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BE43FF" w14:textId="047340A5" w:rsidR="00A305B7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 –</w:t>
            </w:r>
            <w:r w:rsidR="00A3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Michele Chale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onh, </w:t>
            </w:r>
            <w:r w:rsidR="00C56B1B">
              <w:rPr>
                <w:rFonts w:ascii="Times New Roman" w:eastAsia="Times New Roman" w:hAnsi="Times New Roman" w:cs="Times New Roman"/>
                <w:sz w:val="24"/>
                <w:szCs w:val="24"/>
              </w:rPr>
              <w:t>Theresa Carroll</w:t>
            </w:r>
          </w:p>
          <w:p w14:paraId="1F92B3B3" w14:textId="6A97402F" w:rsidR="00A45BB8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 –</w:t>
            </w:r>
            <w:r w:rsidR="007563EF">
              <w:rPr>
                <w:rFonts w:ascii="Times New Roman" w:eastAsia="Times New Roman" w:hAnsi="Times New Roman" w:cs="Times New Roman"/>
                <w:sz w:val="24"/>
                <w:szCs w:val="24"/>
              </w:rPr>
              <w:t>Sara Story</w:t>
            </w:r>
          </w:p>
          <w:p w14:paraId="42A3BB92" w14:textId="7B2DF5E3" w:rsidR="00A45BB8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 – Julie Carson, Sally Nurse</w:t>
            </w:r>
          </w:p>
          <w:p w14:paraId="75C11E0B" w14:textId="55CD0A5A" w:rsidR="00A305B7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r w:rsidR="00E027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2788">
              <w:rPr>
                <w:rFonts w:ascii="Times New Roman" w:eastAsia="Times New Roman" w:hAnsi="Times New Roman" w:cs="Times New Roman"/>
                <w:sz w:val="24"/>
                <w:szCs w:val="24"/>
              </w:rPr>
              <w:t>Julie Bednarski</w:t>
            </w:r>
            <w:r w:rsidR="00A3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043FEE3" w14:textId="77777777" w:rsidR="00A441B4" w:rsidRDefault="00A441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F2650" w14:textId="4FC050F7" w:rsidR="008575F5" w:rsidRDefault="008575F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7563E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</w:t>
            </w:r>
            <w:r w:rsidRPr="00E0278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45B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  <w:p w14:paraId="2AE201C8" w14:textId="77777777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F2E2E" w14:textId="5BF42F19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Non-voting Members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1BFBC55" w14:textId="2AC3F572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Aust</w:t>
            </w:r>
            <w:r w:rsidR="00475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C4ED2C" w14:textId="31E54A33" w:rsidR="00472563" w:rsidRDefault="00472563" w:rsidP="00475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 Comm- </w:t>
            </w:r>
            <w:r w:rsidR="00E02788">
              <w:rPr>
                <w:rFonts w:ascii="Times New Roman" w:eastAsia="Times New Roman" w:hAnsi="Times New Roman" w:cs="Times New Roman"/>
                <w:sz w:val="24"/>
                <w:szCs w:val="24"/>
              </w:rPr>
              <w:t>Leah</w:t>
            </w:r>
            <w:r w:rsidR="00C0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VanAntwerp</w:t>
            </w:r>
          </w:p>
          <w:p w14:paraId="1C6B8EB4" w14:textId="068D98A9" w:rsidR="00A441B4" w:rsidRDefault="00472563" w:rsidP="00475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 Comm-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0DA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  <w:p w14:paraId="6D2978D0" w14:textId="72ECC3C2" w:rsidR="00A45BB8" w:rsidRDefault="00A45BB8" w:rsidP="00A45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 Comm- Macy Pohl</w:t>
            </w:r>
          </w:p>
          <w:p w14:paraId="38881CF8" w14:textId="3A9D30F5" w:rsidR="00CE4BA1" w:rsidRDefault="00CE4BA1" w:rsidP="00CE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APP- </w:t>
            </w:r>
            <w:r w:rsidR="00C56B1B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  <w:p w14:paraId="001ECC16" w14:textId="77777777" w:rsidR="00CE4BA1" w:rsidRDefault="00CE4BA1" w:rsidP="00A45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1192F" w14:textId="5DB015EF" w:rsidR="00E8290D" w:rsidRDefault="00E8290D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66763" w14:textId="10E212AD" w:rsidR="00E8290D" w:rsidRDefault="00A441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PRESENT</w:t>
            </w:r>
            <w:r w:rsidR="00E8290D" w:rsidRPr="00E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F31F75" w14:textId="03E2A54D" w:rsidR="0047516C" w:rsidRDefault="00C56B1B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 Peterson</w:t>
            </w:r>
          </w:p>
          <w:p w14:paraId="742B58C0" w14:textId="2D2A2524" w:rsidR="00CE4BA1" w:rsidRDefault="00AD6150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Zromkoski</w:t>
            </w:r>
          </w:p>
          <w:p w14:paraId="55B3E19D" w14:textId="77777777" w:rsidR="00AD6150" w:rsidRDefault="00AD6150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Ashley Wilson</w:t>
            </w:r>
          </w:p>
          <w:p w14:paraId="4F705577" w14:textId="70E336D3" w:rsidR="00AD6150" w:rsidRDefault="00AD6150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Luper</w:t>
            </w:r>
          </w:p>
          <w:p w14:paraId="74FAF3F4" w14:textId="75CDA47C" w:rsidR="00CE4BA1" w:rsidRDefault="003230DA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Lauren Tom</w:t>
            </w:r>
          </w:p>
          <w:p w14:paraId="501AE64F" w14:textId="42AC7305" w:rsidR="003230DA" w:rsidRDefault="003230DA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Daniel</w:t>
            </w:r>
          </w:p>
          <w:p w14:paraId="68457F4B" w14:textId="16A18A7C" w:rsidR="003230DA" w:rsidRDefault="003230DA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Breea Vest</w:t>
            </w:r>
          </w:p>
          <w:p w14:paraId="7689FB69" w14:textId="2A0174D9" w:rsidR="00472563" w:rsidRPr="004E7072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ED04D" w14:textId="118C4DA3" w:rsidR="004E7072" w:rsidRPr="004E7072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Megan</w:t>
            </w:r>
            <w:r w:rsidR="0048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All</w:t>
            </w:r>
          </w:p>
        </w:tc>
      </w:tr>
      <w:tr w:rsidR="00956A8A" w:rsidRPr="004E7072" w14:paraId="378899C7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D77F8" w14:textId="104F6D63" w:rsidR="004E7072" w:rsidRPr="004E7072" w:rsidRDefault="00094D09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Announcements &amp;</w:t>
            </w:r>
            <w:r w:rsidR="0070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7072"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Kudos-</w:t>
            </w:r>
            <w:r w:rsidR="004E7072"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0C2D8E" w14:textId="7FDF6073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426A1" w14:textId="417146F6" w:rsidR="00CE4BA1" w:rsidRDefault="00CE4BA1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networking at fall conference; plan lunch meetings/opportunities for people to talk with </w:t>
            </w:r>
            <w:r w:rsidR="00161762">
              <w:rPr>
                <w:rFonts w:ascii="Times New Roman" w:eastAsia="Times New Roman" w:hAnsi="Times New Roman" w:cs="Times New Roman"/>
                <w:sz w:val="24"/>
                <w:szCs w:val="24"/>
              </w:rPr>
              <w:t>SIS chairs – 12:30-1:30pm</w:t>
            </w:r>
          </w:p>
          <w:p w14:paraId="1A98AC2B" w14:textId="10906838" w:rsidR="00161762" w:rsidRDefault="00161762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Shikina W. – NBCOT State ambassador</w:t>
            </w:r>
          </w:p>
          <w:p w14:paraId="569DA56F" w14:textId="7F3BD75C" w:rsidR="00CE4BA1" w:rsidRPr="00D61B3D" w:rsidRDefault="00161762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Social before conference (Friday night)</w:t>
            </w:r>
          </w:p>
          <w:p w14:paraId="3A3C87EA" w14:textId="3274088A" w:rsidR="00700FA2" w:rsidRPr="004E7072" w:rsidRDefault="00700FA2" w:rsidP="004E70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B0270" w14:textId="6E65969D" w:rsidR="00445E4E" w:rsidRDefault="00F113F9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  <w:p w14:paraId="3F36E1FE" w14:textId="76B28F7E" w:rsidR="00445E4E" w:rsidRPr="004E7072" w:rsidRDefault="00445E4E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A8A" w:rsidRPr="004E7072" w14:paraId="006BA8B2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D5196" w14:textId="5046A815" w:rsid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Approval of Previous Board Meeting Minutes</w:t>
            </w:r>
            <w:r w:rsidR="00B7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802C3B" w14:textId="3784109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A4CCD" w14:textId="5176E205" w:rsidR="004E7072" w:rsidRDefault="004E7072" w:rsidP="000803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7AD8" w:rsidRPr="00B7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762">
              <w:rPr>
                <w:rFonts w:ascii="Times New Roman" w:hAnsi="Times New Roman" w:cs="Times New Roman"/>
                <w:sz w:val="24"/>
                <w:szCs w:val="24"/>
              </w:rPr>
              <w:t>Sara Story – motions</w:t>
            </w:r>
          </w:p>
          <w:p w14:paraId="789B48D5" w14:textId="33952B03" w:rsidR="00161762" w:rsidRDefault="00161762" w:rsidP="000803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Alissia Garabrant – second</w:t>
            </w:r>
          </w:p>
          <w:p w14:paraId="662D8B1A" w14:textId="4B0B10E9" w:rsidR="00161762" w:rsidRPr="000803F8" w:rsidRDefault="00161762" w:rsidP="000803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4AA3">
              <w:rPr>
                <w:rFonts w:ascii="Times New Roman" w:hAnsi="Times New Roman" w:cs="Times New Roman"/>
                <w:sz w:val="24"/>
                <w:szCs w:val="24"/>
              </w:rPr>
              <w:t xml:space="preserve">pproved by all.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A494D" w14:textId="5AC3A0ED" w:rsid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2EF456" w14:textId="77777777" w:rsidR="00B331E5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37EF6" w14:textId="32A8C197" w:rsidR="00B331E5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63A77" w14:textId="77777777" w:rsidR="00B331E5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E6312" w14:textId="1291CEB4" w:rsidR="00B331E5" w:rsidRPr="00B77AD8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  <w:r w:rsidR="0091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A8A" w:rsidRPr="004E7072" w14:paraId="587DAA10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37195" w14:textId="1C2075B9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4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tudent Engagement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92E74" w14:textId="48155B43" w:rsidR="00C356DE" w:rsidRPr="006F3BBC" w:rsidRDefault="00294AA3" w:rsidP="006F3B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Focusing on SOTA faculty reps vs. SOTA boards for communication.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80ED5" w14:textId="43293A49" w:rsidR="00636AEA" w:rsidRPr="004E7072" w:rsidRDefault="00636AEA" w:rsidP="00A45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A8A" w:rsidRPr="004E7072" w14:paraId="491FED5B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219DA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President’s Report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9A5AA" w14:textId="77777777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Regular day-to-day Presidential duties included:</w:t>
            </w:r>
          </w:p>
          <w:p w14:paraId="31344BB1" w14:textId="0BB7321A" w:rsidR="00C935FE" w:rsidRPr="00774E11" w:rsidRDefault="004F6AE1" w:rsidP="009D727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Answered IOTA email questions from members</w:t>
            </w:r>
          </w:p>
          <w:p w14:paraId="7E789B6D" w14:textId="0E09C253" w:rsidR="00C935FE" w:rsidRPr="00774E11" w:rsidRDefault="004F6AE1" w:rsidP="009D7270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Fielded questions from Board members</w:t>
            </w:r>
          </w:p>
          <w:p w14:paraId="486782B0" w14:textId="4AA89CE4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Met with conference committee to plan fall conference &amp; 5K</w:t>
            </w:r>
          </w:p>
          <w:p w14:paraId="0FCB8C30" w14:textId="4197B1CB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Continued Fall Conference Sponsor/Vendor outreach</w:t>
            </w:r>
          </w:p>
          <w:p w14:paraId="08DB86C0" w14:textId="0485C507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 xml:space="preserve">Facilitated transition to special interest sections–finalized chair and co-chair </w:t>
            </w:r>
            <w:r w:rsidR="009D7270" w:rsidRPr="00774E11">
              <w:rPr>
                <w:rFonts w:ascii="Times New Roman" w:hAnsi="Times New Roman" w:cs="Times New Roman"/>
              </w:rPr>
              <w:t>positions for</w:t>
            </w:r>
            <w:r w:rsidRPr="00774E11">
              <w:rPr>
                <w:rFonts w:ascii="Times New Roman" w:hAnsi="Times New Roman" w:cs="Times New Roman"/>
              </w:rPr>
              <w:t xml:space="preserve"> MHSIS and PASIS!</w:t>
            </w:r>
          </w:p>
          <w:p w14:paraId="202A7BF8" w14:textId="1AE44C60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Attended various ASAP webinars/events</w:t>
            </w:r>
          </w:p>
          <w:p w14:paraId="4AD7D96E" w14:textId="174BA29D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 xml:space="preserve">Joined ASAP workgroup for booth planning at the AOTA Education Summit </w:t>
            </w:r>
            <w:r w:rsidR="00C935FE" w:rsidRPr="00774E11">
              <w:rPr>
                <w:rFonts w:ascii="Times New Roman" w:hAnsi="Times New Roman" w:cs="Times New Roman"/>
              </w:rPr>
              <w:t>in November</w:t>
            </w:r>
          </w:p>
          <w:p w14:paraId="53931DFE" w14:textId="4BAA2452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Met or touched base with all committees throughout the quarter</w:t>
            </w:r>
          </w:p>
          <w:p w14:paraId="6822FD9F" w14:textId="0850C767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Website &amp; social media maintenance</w:t>
            </w:r>
          </w:p>
          <w:p w14:paraId="7D6430F2" w14:textId="07B6BBD6" w:rsidR="00C935F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Presented at numerous SOTA meetings and/or classes on the importance of</w:t>
            </w:r>
            <w:r w:rsidR="00C935FE" w:rsidRPr="00774E11">
              <w:rPr>
                <w:rFonts w:ascii="Times New Roman" w:hAnsi="Times New Roman" w:cs="Times New Roman"/>
              </w:rPr>
              <w:t xml:space="preserve"> </w:t>
            </w:r>
            <w:r w:rsidRPr="00774E11">
              <w:rPr>
                <w:rFonts w:ascii="Times New Roman" w:hAnsi="Times New Roman" w:cs="Times New Roman"/>
              </w:rPr>
              <w:t>IOTA</w:t>
            </w:r>
          </w:p>
          <w:p w14:paraId="4DD6AB91" w14:textId="46210FB3" w:rsidR="00AB6FEE" w:rsidRPr="00774E11" w:rsidRDefault="004F6AE1" w:rsidP="00FC46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Met with Alissia to work on 2024 budget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0BEAE" w14:textId="12DBAFE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31E5"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</w:tc>
      </w:tr>
      <w:tr w:rsidR="00956A8A" w:rsidRPr="004E7072" w14:paraId="56940744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1953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Treasurer’s Report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E5413" w14:textId="244B046E" w:rsidR="00774E11" w:rsidRPr="00774E11" w:rsidRDefault="00774E11" w:rsidP="00FC46B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Balance as of</w:t>
            </w:r>
            <w:r w:rsidR="00F735FB">
              <w:rPr>
                <w:rFonts w:ascii="Times New Roman" w:hAnsi="Times New Roman" w:cs="Times New Roman"/>
              </w:rPr>
              <w:t xml:space="preserve"> </w:t>
            </w:r>
            <w:r w:rsidRPr="00774E11">
              <w:rPr>
                <w:rFonts w:ascii="Times New Roman" w:hAnsi="Times New Roman" w:cs="Times New Roman"/>
              </w:rPr>
              <w:t>9/14/23:$67,457.01</w:t>
            </w:r>
          </w:p>
          <w:p w14:paraId="70ADDDDC" w14:textId="73A4525C" w:rsidR="00F945E7" w:rsidRPr="00F945E7" w:rsidRDefault="00774E11" w:rsidP="00FC46B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 xml:space="preserve">Reconciliation updated through </w:t>
            </w:r>
            <w:r w:rsidR="00F735FB">
              <w:rPr>
                <w:rFonts w:ascii="Times New Roman" w:hAnsi="Times New Roman" w:cs="Times New Roman"/>
              </w:rPr>
              <w:t>August</w:t>
            </w:r>
            <w:r w:rsidRPr="00774E11">
              <w:rPr>
                <w:rFonts w:ascii="Times New Roman" w:hAnsi="Times New Roman" w:cs="Times New Roman"/>
              </w:rPr>
              <w:t xml:space="preserve"> 3</w:t>
            </w:r>
            <w:r w:rsidR="00F735FB">
              <w:rPr>
                <w:rFonts w:ascii="Times New Roman" w:hAnsi="Times New Roman" w:cs="Times New Roman"/>
              </w:rPr>
              <w:t>1</w:t>
            </w:r>
            <w:r w:rsidRPr="00774E11">
              <w:rPr>
                <w:rFonts w:ascii="Times New Roman" w:hAnsi="Times New Roman" w:cs="Times New Roman"/>
              </w:rPr>
              <w:t>, 2023.</w:t>
            </w:r>
          </w:p>
          <w:p w14:paraId="3373F46F" w14:textId="77777777" w:rsidR="00F945E7" w:rsidRPr="00F945E7" w:rsidRDefault="00774E11" w:rsidP="00FC46B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 xml:space="preserve">Report </w:t>
            </w:r>
            <w:r w:rsidR="00F945E7" w:rsidRPr="00774E11">
              <w:rPr>
                <w:rFonts w:ascii="Times New Roman" w:hAnsi="Times New Roman" w:cs="Times New Roman"/>
              </w:rPr>
              <w:t>for January</w:t>
            </w:r>
            <w:r w:rsidRPr="00774E11">
              <w:rPr>
                <w:rFonts w:ascii="Times New Roman" w:hAnsi="Times New Roman" w:cs="Times New Roman"/>
              </w:rPr>
              <w:t xml:space="preserve"> 2023-August</w:t>
            </w:r>
            <w:r w:rsidR="00F945E7">
              <w:rPr>
                <w:rFonts w:ascii="Times New Roman" w:hAnsi="Times New Roman" w:cs="Times New Roman"/>
              </w:rPr>
              <w:t xml:space="preserve"> </w:t>
            </w:r>
            <w:r w:rsidRPr="00774E11">
              <w:rPr>
                <w:rFonts w:ascii="Times New Roman" w:hAnsi="Times New Roman" w:cs="Times New Roman"/>
              </w:rPr>
              <w:t>2023</w:t>
            </w:r>
            <w:r w:rsidR="00F945E7">
              <w:rPr>
                <w:rFonts w:ascii="Times New Roman" w:hAnsi="Times New Roman" w:cs="Times New Roman"/>
              </w:rPr>
              <w:t xml:space="preserve"> </w:t>
            </w:r>
            <w:r w:rsidRPr="00774E11">
              <w:rPr>
                <w:rFonts w:ascii="Times New Roman" w:hAnsi="Times New Roman" w:cs="Times New Roman"/>
              </w:rPr>
              <w:t>completed and uploaded to Dropbox.</w:t>
            </w:r>
          </w:p>
          <w:p w14:paraId="31268B64" w14:textId="271B1936" w:rsidR="00693C5A" w:rsidRPr="00774E11" w:rsidRDefault="00774E11" w:rsidP="00FC46B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11">
              <w:rPr>
                <w:rFonts w:ascii="Times New Roman" w:hAnsi="Times New Roman" w:cs="Times New Roman"/>
              </w:rPr>
              <w:t>Net Income of</w:t>
            </w:r>
            <w:r w:rsidR="00F945E7">
              <w:rPr>
                <w:rFonts w:ascii="Times New Roman" w:hAnsi="Times New Roman" w:cs="Times New Roman"/>
              </w:rPr>
              <w:t xml:space="preserve"> </w:t>
            </w:r>
            <w:r w:rsidRPr="00F945E7">
              <w:rPr>
                <w:rFonts w:ascii="Times New Roman" w:hAnsi="Times New Roman" w:cs="Times New Roman"/>
                <w:color w:val="FF0000"/>
              </w:rPr>
              <w:t>$-853.60</w:t>
            </w:r>
            <w:r w:rsidR="00F945E7" w:rsidRPr="00F945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74E11">
              <w:rPr>
                <w:rFonts w:ascii="Times New Roman" w:hAnsi="Times New Roman" w:cs="Times New Roman"/>
              </w:rPr>
              <w:t>No issues found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E5372" w14:textId="6906118D" w:rsidR="004E7072" w:rsidRPr="004E7072" w:rsidRDefault="00693C5A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1E5">
              <w:rPr>
                <w:rFonts w:ascii="Times New Roman" w:eastAsia="Times New Roman" w:hAnsi="Times New Roman" w:cs="Times New Roman"/>
                <w:sz w:val="24"/>
                <w:szCs w:val="24"/>
              </w:rPr>
              <w:t>Alissia</w:t>
            </w:r>
          </w:p>
        </w:tc>
      </w:tr>
      <w:tr w:rsidR="00956A8A" w:rsidRPr="004E7072" w14:paraId="3E2D4EC2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605E4" w14:textId="0CD01A79" w:rsidR="004E7072" w:rsidRPr="004E7072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4E7072"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Reports</w:t>
            </w:r>
            <w:r w:rsidR="004E7072"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ECE5B4" w14:textId="0DB3F789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RD</w:t>
            </w:r>
          </w:p>
          <w:p w14:paraId="0C34F71F" w14:textId="4C2BF186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</w:t>
            </w:r>
            <w:r w:rsidR="004E707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66F913BC" w14:textId="4CDD88B5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MH</w:t>
            </w:r>
            <w:r w:rsidR="004E707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C770B54" w14:textId="69D2583A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</w:t>
            </w:r>
            <w:r w:rsidR="004E707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25DEF19" w14:textId="378CBA39" w:rsidR="00DA1AF9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3360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  <w:p w14:paraId="7DFA9544" w14:textId="782018A2" w:rsidR="00DA1AF9" w:rsidRPr="004E7072" w:rsidRDefault="00DA1AF9" w:rsidP="00DA1AF9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52EB0" w14:textId="08CFDB72" w:rsidR="00D30828" w:rsidRDefault="00B317BF" w:rsidP="002925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SIS-RD</w:t>
            </w:r>
          </w:p>
          <w:p w14:paraId="7446C72A" w14:textId="40DCED91" w:rsidR="00E24D90" w:rsidRPr="002D7543" w:rsidRDefault="002D7543" w:rsidP="00E24D9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8/21 meeting:  “thinking about thinking” with Angie Reimier – 38 OTs attended</w:t>
            </w:r>
          </w:p>
          <w:p w14:paraId="7314BE43" w14:textId="67D3DEE8" w:rsidR="002D7543" w:rsidRPr="005E27B3" w:rsidRDefault="002D7543" w:rsidP="00E24D9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roundtable on 9/5 – 8 attended (5 OT; 2 SLP)</w:t>
            </w:r>
          </w:p>
          <w:p w14:paraId="18EC159E" w14:textId="3389B463" w:rsidR="005E27B3" w:rsidRPr="003B286E" w:rsidRDefault="005E27B3" w:rsidP="00E24D9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Upcoming: 11/9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congential hand differences</w:t>
            </w:r>
            <w:r w:rsidR="003B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 SIS-CY</w:t>
            </w:r>
          </w:p>
          <w:p w14:paraId="7965437A" w14:textId="35F8F45D" w:rsidR="003B286E" w:rsidRPr="005D6390" w:rsidRDefault="003B286E" w:rsidP="00E24D9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2/21/24: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wound care presentation</w:t>
            </w:r>
          </w:p>
          <w:p w14:paraId="3154716E" w14:textId="066D007D" w:rsidR="005D6390" w:rsidRPr="005D6390" w:rsidRDefault="005D6390" w:rsidP="00E24D9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90">
              <w:rPr>
                <w:rFonts w:ascii="Times New Roman" w:eastAsia="Times New Roman" w:hAnsi="Times New Roman" w:cs="Times New Roman"/>
                <w:sz w:val="24"/>
                <w:szCs w:val="24"/>
              </w:rPr>
              <w:t>Working on using IOTA website for monthly discussion posts</w:t>
            </w:r>
          </w:p>
          <w:p w14:paraId="272AC523" w14:textId="59D92B28" w:rsidR="00B317BF" w:rsidRDefault="00B317BF" w:rsidP="002925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SIS-CY</w:t>
            </w:r>
          </w:p>
          <w:p w14:paraId="155DEC49" w14:textId="4F3E652A" w:rsidR="00611A9D" w:rsidRPr="00611A9D" w:rsidRDefault="00611A9D" w:rsidP="00611A9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First Steps Event</w:t>
            </w:r>
          </w:p>
          <w:p w14:paraId="6DE8B98B" w14:textId="5F20E157" w:rsidR="00611A9D" w:rsidRPr="00611A9D" w:rsidRDefault="00611A9D" w:rsidP="00611A9D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We are currently working to organize a 2-hour evening event in collaboration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Connie Young from Indiana First Steps. IOTA member and First Steps provider Colleen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Wasemann will also be presenting with Connie.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eeting scheduled on Thursday, September 14 to finalize the 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details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7F007F" w14:textId="77777777" w:rsidR="00611A9D" w:rsidRPr="00611A9D" w:rsidRDefault="00611A9D" w:rsidP="00611A9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SenseSational Spaces</w:t>
            </w:r>
          </w:p>
          <w:p w14:paraId="4BF9383D" w14:textId="77777777" w:rsidR="00CB0E2F" w:rsidRPr="00CB0E2F" w:rsidRDefault="00CB0E2F" w:rsidP="00CB0E2F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et with Marlee Olson and Alexi Christensenon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learn about SenseSational Spaces and opportunities for collaboration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4E2E8E" w14:textId="77777777" w:rsidR="002C6E50" w:rsidRPr="002C6E50" w:rsidRDefault="00CB0E2F" w:rsidP="00CB0E2F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onsidering a Spring CE event that would be3 hours titled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“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The Interconnected Nature of Trauma and Sensory Processing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932E5B" w14:textId="6B331A84" w:rsidR="002C6E50" w:rsidRPr="002C6E50" w:rsidRDefault="002C6E50" w:rsidP="00CB0E2F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ost would be “a few hundred dollars” 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would 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charge both members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and non-members to offset the cost, with non-members paying a higher fee.</w:t>
            </w:r>
          </w:p>
          <w:p w14:paraId="3CFB28AF" w14:textId="5BF19501" w:rsidR="00CB0E2F" w:rsidRPr="00B74790" w:rsidRDefault="00611A9D" w:rsidP="00CB0E2F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SenseSational Spaces also has a 1 hour presentation titled</w:t>
            </w:r>
            <w:r w:rsidR="002C6E5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Sensory Processing and</w:t>
            </w:r>
            <w:r w:rsidR="002C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Environmental Modifications</w:t>
            </w:r>
            <w:r w:rsidR="002C6E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we are considering offering this presentation as well, either next</w:t>
            </w:r>
            <w:r w:rsidR="002C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Spring or in the 2024-2025 year. </w:t>
            </w:r>
            <w:r w:rsidR="002C6E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ost associated with this event as </w:t>
            </w:r>
            <w:r w:rsidR="00B74790" w:rsidRPr="00611A9D">
              <w:rPr>
                <w:rFonts w:ascii="Times New Roman" w:hAnsi="Times New Roman" w:cs="Times New Roman"/>
                <w:sz w:val="20"/>
                <w:szCs w:val="20"/>
              </w:rPr>
              <w:t>well, estimated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 at approximately $100.</w:t>
            </w:r>
          </w:p>
          <w:p w14:paraId="13FDF3BF" w14:textId="1EBD0233" w:rsidR="00B74790" w:rsidRPr="00CB0E2F" w:rsidRDefault="00B74790" w:rsidP="00CB0E2F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pause until Jan 2024. </w:t>
            </w:r>
          </w:p>
          <w:p w14:paraId="22B90AB0" w14:textId="77777777" w:rsidR="00CB0E2F" w:rsidRPr="00CB0E2F" w:rsidRDefault="00611A9D" w:rsidP="00611A9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Solid Starts</w:t>
            </w:r>
          </w:p>
          <w:p w14:paraId="4D976E59" w14:textId="77777777" w:rsidR="00657453" w:rsidRPr="00657453" w:rsidRDefault="002C6E50" w:rsidP="00657453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et with Nadeem Shabaz and another representative from SolidStarts on August 23. We discussed opportunities for collaboration with IOTA including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>opportunities for Solid Starts to be a sponsor for IOTA Conference</w:t>
            </w:r>
            <w:r w:rsidR="006574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1A9D"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272ECF" w14:textId="77777777" w:rsidR="00657453" w:rsidRPr="00657453" w:rsidRDefault="00611A9D" w:rsidP="00657453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Solid Starts mentioned they would be willing to offer a</w:t>
            </w:r>
            <w:r w:rsidR="0065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 xml:space="preserve">discounted rate for our members to join the Solid Starts provider network. </w:t>
            </w:r>
          </w:p>
          <w:p w14:paraId="0005A3DF" w14:textId="77777777" w:rsidR="006B6C89" w:rsidRPr="006B6C89" w:rsidRDefault="00611A9D" w:rsidP="00657453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We also</w:t>
            </w:r>
            <w:r w:rsidR="0065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discussed collaborating with ILOTA on an event to increase attendance. We plan to meet</w:t>
            </w:r>
            <w:r w:rsidR="00657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with Solid Starts again in early 2024 to discuss details for an event</w:t>
            </w:r>
            <w:r w:rsidR="006B6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5DF710" w14:textId="77777777" w:rsidR="006B6C89" w:rsidRPr="006B6C89" w:rsidRDefault="00611A9D" w:rsidP="006B6C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Riley Children’s Ad-Hoc Meetings</w:t>
            </w:r>
          </w:p>
          <w:p w14:paraId="6EC44EC2" w14:textId="46A7D332" w:rsidR="00611A9D" w:rsidRPr="00A17485" w:rsidRDefault="00611A9D" w:rsidP="006B6C89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A9D">
              <w:rPr>
                <w:rFonts w:ascii="Times New Roman" w:hAnsi="Times New Roman" w:cs="Times New Roman"/>
                <w:sz w:val="20"/>
                <w:szCs w:val="20"/>
              </w:rPr>
              <w:t>Michele attended two meetings for the Riley Children’s CE Event Ad-Hoc committee(August 2 and August 21).</w:t>
            </w:r>
          </w:p>
          <w:p w14:paraId="3E129AB9" w14:textId="41597132" w:rsidR="00A17485" w:rsidRPr="00C16354" w:rsidRDefault="00A17485" w:rsidP="00A1748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RD SIS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cosponsor even with RDSIS on congenital hand disorders – 11/9</w:t>
            </w:r>
            <w:r w:rsidR="00C16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D97C3FE" w14:textId="44B9B91E" w:rsidR="00C16354" w:rsidRPr="00611A9D" w:rsidRDefault="00C16354" w:rsidP="00A1748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Visually Impaired Preschool Services</w:t>
            </w:r>
          </w:p>
          <w:p w14:paraId="5C04BDF4" w14:textId="77777777" w:rsidR="00597B73" w:rsidRDefault="00033602" w:rsidP="000336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MH</w:t>
            </w:r>
          </w:p>
          <w:p w14:paraId="3E813020" w14:textId="07B87168" w:rsidR="002511C5" w:rsidRPr="009713A4" w:rsidRDefault="009713A4" w:rsidP="002511C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r w:rsidR="005E32C7">
              <w:rPr>
                <w:rFonts w:ascii="Times New Roman" w:eastAsia="Times New Roman" w:hAnsi="Times New Roman" w:cs="Times New Roman"/>
                <w:sz w:val="24"/>
                <w:szCs w:val="24"/>
              </w:rPr>
              <w:t>Co-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 – Katie Zromkoski</w:t>
            </w:r>
          </w:p>
          <w:p w14:paraId="13C0F82B" w14:textId="6312E75F" w:rsidR="009713A4" w:rsidRPr="005E32C7" w:rsidRDefault="009713A4" w:rsidP="002511C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event:  </w:t>
            </w:r>
            <w:r w:rsidR="00810ACA" w:rsidRPr="005E32C7">
              <w:rPr>
                <w:rFonts w:ascii="Times New Roman" w:eastAsia="Times New Roman" w:hAnsi="Times New Roman" w:cs="Times New Roman"/>
                <w:sz w:val="24"/>
                <w:szCs w:val="24"/>
              </w:rPr>
              <w:t>10/10/23 webinar with PASIS – Turning Inward:  Keeping Mental Health and Burnout in Check as an OT Practi</w:t>
            </w:r>
            <w:r w:rsidR="005E32C7" w:rsidRPr="005E32C7">
              <w:rPr>
                <w:rFonts w:ascii="Times New Roman" w:eastAsia="Times New Roman" w:hAnsi="Times New Roman" w:cs="Times New Roman"/>
                <w:sz w:val="24"/>
                <w:szCs w:val="24"/>
              </w:rPr>
              <w:t>tioner”</w:t>
            </w:r>
          </w:p>
          <w:p w14:paraId="0451ABE7" w14:textId="2343F1FB" w:rsidR="0010190C" w:rsidRDefault="00033602" w:rsidP="001019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 </w:t>
            </w:r>
          </w:p>
          <w:p w14:paraId="180BDEF8" w14:textId="592974BD" w:rsidR="00A3109A" w:rsidRPr="00897FEC" w:rsidRDefault="00897FEC" w:rsidP="00A3109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Meeting: 9/19/23; Ryan Baca OTR; Importance of Understanding Duality in Practice; use of mentorship as a mode to professional development</w:t>
            </w:r>
            <w:r w:rsidR="007D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in attendance</w:t>
            </w:r>
          </w:p>
          <w:p w14:paraId="270652EB" w14:textId="77777777" w:rsidR="00897FEC" w:rsidRDefault="00897FEC" w:rsidP="00A3109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2C30C" w14:textId="6D811A43" w:rsidR="00033602" w:rsidRDefault="00033602" w:rsidP="000336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  <w:p w14:paraId="075A478C" w14:textId="464A83B3" w:rsidR="00A3109A" w:rsidRPr="005E32C7" w:rsidRDefault="005E32C7" w:rsidP="00A3109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co-chair:  Julie Bednarski</w:t>
            </w:r>
          </w:p>
          <w:p w14:paraId="0CD97919" w14:textId="3E41476D" w:rsidR="00597B73" w:rsidRPr="005E32C7" w:rsidRDefault="005E32C7" w:rsidP="005546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C7">
              <w:rPr>
                <w:rFonts w:ascii="Times New Roman" w:eastAsia="Times New Roman" w:hAnsi="Times New Roman" w:cs="Times New Roman"/>
                <w:sz w:val="24"/>
                <w:szCs w:val="24"/>
              </w:rPr>
              <w:t>First event:  10/10/23 webinar with PASIS – Turning Inward:  Keeping Mental Health and Burnout in Check as an OT Practitioner”</w:t>
            </w:r>
          </w:p>
          <w:p w14:paraId="5E167F06" w14:textId="77777777" w:rsidR="00F8307F" w:rsidRDefault="00F8307F" w:rsidP="00C35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D465F" w14:textId="54898EB0" w:rsidR="00786089" w:rsidRPr="00C35B41" w:rsidRDefault="00786089" w:rsidP="0003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187A3" w14:textId="1543F80E" w:rsidR="004E7072" w:rsidRPr="004E7072" w:rsidRDefault="00D401A9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SIS Chairs</w:t>
            </w:r>
          </w:p>
        </w:tc>
      </w:tr>
      <w:tr w:rsidR="00204E38" w:rsidRPr="004E7072" w14:paraId="1DEAD1B6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A13A8" w14:textId="77777777" w:rsidR="00204E38" w:rsidRDefault="00204E38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Provider Update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5093" w14:textId="77777777" w:rsidR="006B0FA9" w:rsidRDefault="002B05D5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 Breeden – joined committee</w:t>
            </w:r>
          </w:p>
          <w:p w14:paraId="20D4E115" w14:textId="67080744" w:rsidR="00AD6B3C" w:rsidRPr="0010190C" w:rsidRDefault="00AD6B3C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on revising/updating program criteria and description/application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BAE4F" w14:textId="3F99376C" w:rsidR="00204E38" w:rsidRPr="004E7072" w:rsidRDefault="00731857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</w:t>
            </w:r>
            <w:r w:rsidR="00F0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Peterson</w:t>
            </w:r>
          </w:p>
        </w:tc>
      </w:tr>
      <w:tr w:rsidR="00956A8A" w:rsidRPr="004E7072" w14:paraId="35ECB505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33A72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</w:t>
            </w: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Update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50406" w14:textId="77777777" w:rsidR="00AC0D8B" w:rsidRDefault="002765AE" w:rsidP="0029254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Monthly newsletter</w:t>
            </w:r>
          </w:p>
          <w:p w14:paraId="5C26C65C" w14:textId="77777777" w:rsidR="002765AE" w:rsidRDefault="002765AE" w:rsidP="0029254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Website/social media maintenance</w:t>
            </w:r>
          </w:p>
          <w:p w14:paraId="38F7EF4A" w14:textId="77777777" w:rsidR="002765AE" w:rsidRDefault="00FA5C54" w:rsidP="0029254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5K link is live</w:t>
            </w:r>
          </w:p>
          <w:p w14:paraId="27561CAE" w14:textId="590803C0" w:rsidR="00FA5C54" w:rsidRPr="00D133EC" w:rsidRDefault="00FA5C54" w:rsidP="0029254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Fundraising goal for 2023:  $3000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6FD07" w14:textId="5B5E3EF2" w:rsidR="004E7072" w:rsidRPr="004E7072" w:rsidRDefault="00D133EC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007AC">
              <w:rPr>
                <w:rFonts w:ascii="Times New Roman" w:eastAsia="Times New Roman" w:hAnsi="Times New Roman" w:cs="Times New Roman"/>
                <w:sz w:val="24"/>
                <w:szCs w:val="24"/>
              </w:rPr>
              <w:t>acy Pohl</w:t>
            </w:r>
          </w:p>
          <w:p w14:paraId="05CA1DFA" w14:textId="34530506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6F664D" w:rsidRPr="004E7072" w14:paraId="3D567236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91FB0" w14:textId="77777777" w:rsidR="006F664D" w:rsidRPr="004E7072" w:rsidRDefault="006F664D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DEI Update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A9C00" w14:textId="77777777" w:rsidR="001A5FA0" w:rsidRDefault="008D660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Continued meetings on Tuesdays (via Zoom)</w:t>
            </w:r>
          </w:p>
          <w:p w14:paraId="381F089A" w14:textId="77777777" w:rsidR="008D6609" w:rsidRDefault="008D660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medial DEI posts</w:t>
            </w:r>
          </w:p>
          <w:p w14:paraId="46162885" w14:textId="77777777" w:rsidR="008D6609" w:rsidRDefault="008D660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Co-sponsored webinar with INAPTA</w:t>
            </w:r>
          </w:p>
          <w:p w14:paraId="241E7F7F" w14:textId="2375DE34" w:rsidR="00AC0D14" w:rsidRPr="00AC0D14" w:rsidRDefault="00AC0D14" w:rsidP="00AC0D14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participants; 4 OTPs</w:t>
            </w:r>
          </w:p>
          <w:p w14:paraId="037DA3AA" w14:textId="5A132995" w:rsidR="00AC0D14" w:rsidRPr="006B0FA9" w:rsidRDefault="00AC0D14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on AHA adhoc committee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C5BB2" w14:textId="1E01246A" w:rsidR="006F664D" w:rsidRPr="004E7072" w:rsidRDefault="00F007AC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Daniel</w:t>
            </w:r>
          </w:p>
        </w:tc>
      </w:tr>
      <w:tr w:rsidR="00956A8A" w:rsidRPr="004E7072" w14:paraId="2AA99D3C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9594E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Legislative Update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D3963" w14:textId="7E686D46" w:rsidR="00C83AC7" w:rsidRDefault="00FE376E" w:rsidP="003167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Legislative Agenda: OT compact; work with PLA and compact commission to ensure implementation</w:t>
            </w:r>
          </w:p>
          <w:p w14:paraId="11CBF311" w14:textId="538A57CA" w:rsidR="00500C02" w:rsidRDefault="00074808" w:rsidP="003167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with Victoria Garcia Wilburn </w:t>
            </w:r>
            <w:r w:rsidR="002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advocacy committee in state house on </w:t>
            </w:r>
            <w:r w:rsidR="00500C02">
              <w:rPr>
                <w:rFonts w:ascii="Times New Roman" w:eastAsia="Times New Roman" w:hAnsi="Times New Roman" w:cs="Times New Roman"/>
                <w:sz w:val="24"/>
                <w:szCs w:val="24"/>
              </w:rPr>
              <w:t>School case load cap; QBHP</w:t>
            </w:r>
          </w:p>
          <w:p w14:paraId="7CEA8DAD" w14:textId="4622BB0B" w:rsidR="00500C02" w:rsidRDefault="00500C02" w:rsidP="003167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 – tabled</w:t>
            </w:r>
          </w:p>
          <w:p w14:paraId="09281CEA" w14:textId="04265A9C" w:rsidR="00500C02" w:rsidRPr="003167D7" w:rsidRDefault="00500C02" w:rsidP="003167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Capitol day:  spring IOTA event</w:t>
            </w:r>
            <w:r w:rsidR="002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2/12/24</w:t>
            </w:r>
          </w:p>
          <w:p w14:paraId="4A802FF7" w14:textId="77777777" w:rsidR="00F57642" w:rsidRDefault="00F57642" w:rsidP="00CD6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3F309" w14:textId="5B7F1C6A" w:rsidR="001E6357" w:rsidRPr="006E3B46" w:rsidRDefault="001E6357" w:rsidP="00CD6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A9D18" w14:textId="3CE8868A" w:rsidR="009C03C3" w:rsidRDefault="00D133EC" w:rsidP="00165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F007AC">
              <w:rPr>
                <w:rFonts w:ascii="Times New Roman" w:eastAsia="Times New Roman" w:hAnsi="Times New Roman" w:cs="Times New Roman"/>
                <w:sz w:val="24"/>
                <w:szCs w:val="24"/>
              </w:rPr>
              <w:t>auren Tom</w:t>
            </w:r>
            <w:r w:rsidR="0080002F">
              <w:rPr>
                <w:rFonts w:ascii="Times New Roman" w:eastAsia="Times New Roman" w:hAnsi="Times New Roman" w:cs="Times New Roman"/>
                <w:sz w:val="24"/>
                <w:szCs w:val="24"/>
              </w:rPr>
              <w:t>/Leah VanAntwerp</w:t>
            </w:r>
          </w:p>
          <w:p w14:paraId="735F50BF" w14:textId="750B1DB6" w:rsidR="001A5FA0" w:rsidRPr="004E7072" w:rsidRDefault="001A5FA0" w:rsidP="00165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</w:tc>
      </w:tr>
      <w:tr w:rsidR="00956A8A" w:rsidRPr="004E7072" w14:paraId="6C6C0E75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4DF7" w14:textId="5DE00DF1" w:rsidR="004E7072" w:rsidRPr="004E7072" w:rsidRDefault="004E7072" w:rsidP="00956A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 Update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(VP Report)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6DFFA" w14:textId="46EBCC10" w:rsidR="00375131" w:rsidRDefault="00180212" w:rsidP="004B431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conference:  10/21</w:t>
            </w:r>
          </w:p>
          <w:p w14:paraId="2D1C238B" w14:textId="1C863258" w:rsidR="00180212" w:rsidRDefault="00180212" w:rsidP="004B431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posters; 16 presentations</w:t>
            </w:r>
          </w:p>
          <w:p w14:paraId="121F98D9" w14:textId="20C885ED" w:rsidR="00180212" w:rsidRPr="004B4316" w:rsidRDefault="00180212" w:rsidP="004B431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Event – 6-8pm; 10/20</w:t>
            </w:r>
          </w:p>
          <w:p w14:paraId="3EA4B3A7" w14:textId="63ADEAAA" w:rsidR="006C5248" w:rsidRPr="006C5248" w:rsidRDefault="006C5248" w:rsidP="006C5248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CECFA" w14:textId="59DA0374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420A">
              <w:rPr>
                <w:rFonts w:ascii="Times New Roman" w:eastAsia="Times New Roman" w:hAnsi="Times New Roman" w:cs="Times New Roman"/>
                <w:sz w:val="24"/>
                <w:szCs w:val="24"/>
              </w:rPr>
              <w:t>Jessica</w:t>
            </w:r>
          </w:p>
        </w:tc>
      </w:tr>
      <w:tr w:rsidR="00956A8A" w:rsidRPr="004E7072" w14:paraId="0192B81A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37DF7" w14:textId="5B1FCA9A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CB78C6" w14:textId="77777777" w:rsidR="00D702A1" w:rsidRDefault="00D702A1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F3436" w14:textId="77777777" w:rsidR="00D702A1" w:rsidRDefault="00D702A1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0DB4E" w14:textId="77777777" w:rsidR="00D702A1" w:rsidRDefault="00D702A1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D4CD6" w14:textId="77777777" w:rsidR="008D3B0A" w:rsidRDefault="008D3B0A" w:rsidP="0071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26073" w14:textId="7F856E42" w:rsidR="004E7072" w:rsidRPr="004E7072" w:rsidRDefault="004E7072" w:rsidP="00F232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5C2F4" w14:textId="77777777" w:rsidR="00A40377" w:rsidRPr="00FB5B04" w:rsidRDefault="00A40377" w:rsidP="00A40377">
            <w:pPr>
              <w:spacing w:after="0" w:line="240" w:lineRule="auto"/>
              <w:textAlignment w:val="baseline"/>
            </w:pPr>
          </w:p>
          <w:p w14:paraId="50F920E2" w14:textId="77777777" w:rsidR="00991CD4" w:rsidRPr="00991CD4" w:rsidRDefault="00991CD4" w:rsidP="00991C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DDB58" w14:textId="4196E5D0" w:rsidR="00C27062" w:rsidRPr="00C27062" w:rsidRDefault="00C27062" w:rsidP="00C2706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84E0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3A7145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18537C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4799B5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E0908B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5DC088" w14:textId="0FEE3C95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7AB02307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3CCD0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A8A" w:rsidRPr="004E7072" w14:paraId="29537C87" w14:textId="77777777" w:rsidTr="001C2F87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6B26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Business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DF6853" w14:textId="7768E690" w:rsidR="00D702A1" w:rsidRDefault="00D702A1" w:rsidP="00D702A1">
            <w:pPr>
              <w:spacing w:after="0" w:line="240" w:lineRule="auto"/>
              <w:textAlignment w:val="baseline"/>
            </w:pPr>
          </w:p>
          <w:p w14:paraId="6809582B" w14:textId="67BAFDCD" w:rsidR="00FB031B" w:rsidRDefault="00FB031B" w:rsidP="00861863">
            <w:pPr>
              <w:spacing w:after="0" w:line="240" w:lineRule="auto"/>
              <w:textAlignment w:val="baseline"/>
            </w:pPr>
          </w:p>
          <w:p w14:paraId="07568AA5" w14:textId="77777777" w:rsidR="00495255" w:rsidRPr="00861863" w:rsidRDefault="00495255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36998" w14:textId="5352BA21" w:rsidR="00891791" w:rsidRPr="004E7072" w:rsidRDefault="00891791" w:rsidP="0071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7B5D" w14:textId="3CA3B263" w:rsidR="00B317BF" w:rsidRPr="00B317BF" w:rsidRDefault="00B317BF" w:rsidP="002925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</w:t>
            </w:r>
          </w:p>
          <w:p w14:paraId="65C1D6EE" w14:textId="36D1164C" w:rsidR="0029254F" w:rsidRDefault="0029254F" w:rsidP="00B317B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AHA update</w:t>
            </w:r>
            <w:r w:rsidR="005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meeting with Riley to finalize things – date/space/advertising</w:t>
            </w:r>
          </w:p>
          <w:p w14:paraId="585F4632" w14:textId="10F55E4F" w:rsidR="0029254F" w:rsidRDefault="0029254F" w:rsidP="00B317B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NBCOT ambassador update</w:t>
            </w:r>
            <w:r w:rsidR="0065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Shikina W. – why/what they do. </w:t>
            </w:r>
          </w:p>
          <w:p w14:paraId="5A14CEEB" w14:textId="6EB0B122" w:rsidR="0029254F" w:rsidRDefault="0029254F" w:rsidP="00B317B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 Needling task force</w:t>
            </w:r>
            <w:r w:rsidR="0065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want to start seeing if beneficial; AOTA has changed stance on Dry Needling. </w:t>
            </w:r>
          </w:p>
          <w:p w14:paraId="6B52F6A5" w14:textId="326CE535" w:rsidR="0029254F" w:rsidRDefault="0029254F" w:rsidP="00B317B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Doctoral Capstone discussion</w:t>
            </w:r>
            <w:r w:rsidR="0065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identify a s</w:t>
            </w:r>
            <w:r w:rsidR="006F0AB7">
              <w:rPr>
                <w:rFonts w:ascii="Times New Roman" w:eastAsia="Times New Roman" w:hAnsi="Times New Roman" w:cs="Times New Roman"/>
                <w:sz w:val="24"/>
                <w:szCs w:val="24"/>
              </w:rPr>
              <w:t>tance on use of students for capstone.  Julie, Theresa, Leah – all indicated it should go back onto the universit</w:t>
            </w:r>
            <w:r w:rsidR="00DE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ies; faculty mentors at university – volunteer board shouldn’t/doesn’t have capacity to have a full-time capstone student.  Laura to draft a response for board to look at.  </w:t>
            </w:r>
          </w:p>
          <w:p w14:paraId="07FF601F" w14:textId="170661B8" w:rsidR="00B55763" w:rsidRPr="0029254F" w:rsidRDefault="0029254F" w:rsidP="00B317B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planning update</w:t>
            </w:r>
            <w:r w:rsidR="00DE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met with a non-profit </w:t>
            </w:r>
            <w:r w:rsidR="004D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company, can’t help as we aren’t 501c but looking into options to assist or provide recommendations on companies to use. </w:t>
            </w:r>
          </w:p>
          <w:p w14:paraId="6F70933F" w14:textId="5B8AAC9C" w:rsidR="00B317BF" w:rsidRDefault="00B317BF" w:rsidP="002925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Treasurer: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 discussion and approval</w:t>
            </w:r>
            <w:r w:rsidR="00116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changes to assist with AHA; adjustments to COTA membership and student membership due to recent </w:t>
            </w:r>
            <w:r w:rsidR="00B6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changes in numbers.  Looking into updating to Google suites for communication and work.  </w:t>
            </w:r>
          </w:p>
          <w:p w14:paraId="2F4C301C" w14:textId="2401ADAD" w:rsidR="0029254F" w:rsidRDefault="0029254F" w:rsidP="002925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RD</w:t>
            </w:r>
          </w:p>
          <w:p w14:paraId="18DE6E27" w14:textId="77777777" w:rsidR="0029254F" w:rsidRDefault="0029254F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1A9">
              <w:rPr>
                <w:rFonts w:ascii="Times New Roman" w:eastAsia="Times New Roman" w:hAnsi="Times New Roman" w:cs="Times New Roman"/>
                <w:sz w:val="24"/>
                <w:szCs w:val="24"/>
              </w:rPr>
              <w:t>Mentorship via SIS sections</w:t>
            </w:r>
          </w:p>
          <w:p w14:paraId="283488B0" w14:textId="77777777" w:rsidR="0029254F" w:rsidRDefault="0029254F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subsections/Community practice model </w:t>
            </w:r>
          </w:p>
          <w:p w14:paraId="1CCF8E73" w14:textId="738B6FD3" w:rsidR="007C323C" w:rsidRPr="00D401A9" w:rsidRDefault="007C323C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groups can do what they’d like with leaders in the subgroups. </w:t>
            </w:r>
          </w:p>
          <w:p w14:paraId="026C9C76" w14:textId="77777777" w:rsidR="0029254F" w:rsidRDefault="0029254F" w:rsidP="002925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 </w:t>
            </w:r>
          </w:p>
          <w:p w14:paraId="1BBB0A26" w14:textId="77777777" w:rsidR="0029254F" w:rsidRDefault="0029254F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subsections/Community practice model </w:t>
            </w:r>
          </w:p>
          <w:p w14:paraId="45F88E30" w14:textId="020638D7" w:rsidR="007C323C" w:rsidRPr="00D401A9" w:rsidRDefault="007C323C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determined groups can do what they would like and have leaders within the subgroups. </w:t>
            </w:r>
          </w:p>
          <w:p w14:paraId="2581B451" w14:textId="77777777" w:rsidR="0029254F" w:rsidRDefault="0029254F" w:rsidP="002925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Membership:  </w:t>
            </w:r>
          </w:p>
          <w:p w14:paraId="08AFB1D6" w14:textId="6D92015E" w:rsidR="00221006" w:rsidRDefault="00221006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send events; social media ideas, etc to Macy to post and get into newsletter!</w:t>
            </w:r>
          </w:p>
          <w:p w14:paraId="7BEF3FD8" w14:textId="7A50CC04" w:rsidR="0029254F" w:rsidRDefault="0029254F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Sharing information for monthly newsletter</w:t>
            </w:r>
          </w:p>
          <w:p w14:paraId="2471390E" w14:textId="77777777" w:rsidR="0029254F" w:rsidRPr="00DE1315" w:rsidRDefault="0029254F" w:rsidP="0029254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 feature: meet SIS chairs</w:t>
            </w:r>
          </w:p>
          <w:p w14:paraId="7636C42E" w14:textId="2B743E2B" w:rsidR="0029254F" w:rsidRPr="0029254F" w:rsidRDefault="0029254F" w:rsidP="0029254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CE2C1" w14:textId="7CFF649D" w:rsidR="00991CD4" w:rsidRPr="004E7072" w:rsidRDefault="006460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Laura</w:t>
            </w:r>
          </w:p>
          <w:p w14:paraId="625FCA75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E6DCB3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AD6B9D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061C6E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7DA33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EB6D77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D34B11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B81D93" w14:textId="04D73706" w:rsidR="004E7072" w:rsidRPr="004E7072" w:rsidRDefault="004E7072" w:rsidP="0089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56A8A" w:rsidRPr="004E7072" w14:paraId="753A5A6D" w14:textId="77777777" w:rsidTr="00B93B57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CFEA5" w14:textId="1F76206B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66070" w14:textId="77777777" w:rsidR="00B93B57" w:rsidRDefault="00B93B57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Alissia motioned to adjourn, Megan seconded.  </w:t>
            </w:r>
          </w:p>
          <w:p w14:paraId="7321AADF" w14:textId="33069E76" w:rsidR="004D6F18" w:rsidRPr="004E7072" w:rsidRDefault="004D6F1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adjourned at 12pm. 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304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B57" w:rsidRPr="004E7072" w14:paraId="50213C3E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30877" w14:textId="38D76AEB" w:rsidR="00B93B57" w:rsidRPr="004E7072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MEETINGS:  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D88F2" w14:textId="5D86FDC0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D6F18">
              <w:rPr>
                <w:rFonts w:ascii="Times New Roman" w:eastAsia="Times New Roman" w:hAnsi="Times New Roman" w:cs="Times New Roman"/>
                <w:sz w:val="24"/>
                <w:szCs w:val="24"/>
              </w:rPr>
              <w:t>4 – Plan for January or February meeting</w:t>
            </w:r>
          </w:p>
          <w:p w14:paraId="5CEB8201" w14:textId="77777777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75540" w14:textId="77777777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87B7F" w14:textId="77777777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68ECE" w14:textId="77777777" w:rsidR="00B93B57" w:rsidRPr="004E7072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AFD51B" w14:textId="77777777" w:rsidR="00C61FF8" w:rsidRDefault="00C61FF8" w:rsidP="00891791"/>
    <w:sectPr w:rsidR="00C6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5AA"/>
    <w:multiLevelType w:val="hybridMultilevel"/>
    <w:tmpl w:val="40DA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E67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76309"/>
    <w:multiLevelType w:val="hybridMultilevel"/>
    <w:tmpl w:val="78467272"/>
    <w:lvl w:ilvl="0" w:tplc="7A12A30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A20DC2"/>
    <w:multiLevelType w:val="hybridMultilevel"/>
    <w:tmpl w:val="ED08E5A0"/>
    <w:lvl w:ilvl="0" w:tplc="68A85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E92"/>
    <w:multiLevelType w:val="multilevel"/>
    <w:tmpl w:val="34E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059AF"/>
    <w:multiLevelType w:val="hybridMultilevel"/>
    <w:tmpl w:val="9DD22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43B7D"/>
    <w:multiLevelType w:val="hybridMultilevel"/>
    <w:tmpl w:val="C450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F51"/>
    <w:multiLevelType w:val="hybridMultilevel"/>
    <w:tmpl w:val="61382ED6"/>
    <w:lvl w:ilvl="0" w:tplc="15666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25E"/>
    <w:multiLevelType w:val="hybridMultilevel"/>
    <w:tmpl w:val="A4D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5579"/>
    <w:multiLevelType w:val="multilevel"/>
    <w:tmpl w:val="7AB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B03BE"/>
    <w:multiLevelType w:val="hybridMultilevel"/>
    <w:tmpl w:val="D7EE5268"/>
    <w:lvl w:ilvl="0" w:tplc="E6F85F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C27224"/>
    <w:multiLevelType w:val="hybridMultilevel"/>
    <w:tmpl w:val="89B8C60A"/>
    <w:lvl w:ilvl="0" w:tplc="4DC26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C5298"/>
    <w:multiLevelType w:val="hybridMultilevel"/>
    <w:tmpl w:val="2148382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1B836CE"/>
    <w:multiLevelType w:val="multilevel"/>
    <w:tmpl w:val="92F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92747C"/>
    <w:multiLevelType w:val="hybridMultilevel"/>
    <w:tmpl w:val="F148E3AC"/>
    <w:lvl w:ilvl="0" w:tplc="E1EA52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47554"/>
    <w:multiLevelType w:val="hybridMultilevel"/>
    <w:tmpl w:val="CDD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B32DE"/>
    <w:multiLevelType w:val="hybridMultilevel"/>
    <w:tmpl w:val="FFEEDCB6"/>
    <w:lvl w:ilvl="0" w:tplc="A73C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55B62"/>
    <w:multiLevelType w:val="hybridMultilevel"/>
    <w:tmpl w:val="EEB8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5A0"/>
    <w:multiLevelType w:val="hybridMultilevel"/>
    <w:tmpl w:val="1B9CAAC4"/>
    <w:lvl w:ilvl="0" w:tplc="C95081E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15247A7"/>
    <w:multiLevelType w:val="hybridMultilevel"/>
    <w:tmpl w:val="D34EF7B2"/>
    <w:lvl w:ilvl="0" w:tplc="A12E0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0DD"/>
    <w:multiLevelType w:val="hybridMultilevel"/>
    <w:tmpl w:val="820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10BB"/>
    <w:multiLevelType w:val="hybridMultilevel"/>
    <w:tmpl w:val="0C7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547E"/>
    <w:multiLevelType w:val="hybridMultilevel"/>
    <w:tmpl w:val="8A2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64D9"/>
    <w:multiLevelType w:val="hybridMultilevel"/>
    <w:tmpl w:val="9312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467E"/>
    <w:multiLevelType w:val="hybridMultilevel"/>
    <w:tmpl w:val="1206E9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D4153F"/>
    <w:multiLevelType w:val="hybridMultilevel"/>
    <w:tmpl w:val="3A7AC712"/>
    <w:lvl w:ilvl="0" w:tplc="72ACD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7103B"/>
    <w:multiLevelType w:val="hybridMultilevel"/>
    <w:tmpl w:val="C5C00D18"/>
    <w:lvl w:ilvl="0" w:tplc="5658BE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FA6EFA"/>
    <w:multiLevelType w:val="hybridMultilevel"/>
    <w:tmpl w:val="51B864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90263"/>
    <w:multiLevelType w:val="multilevel"/>
    <w:tmpl w:val="2E586A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0778E9"/>
    <w:multiLevelType w:val="hybridMultilevel"/>
    <w:tmpl w:val="F39061C6"/>
    <w:lvl w:ilvl="0" w:tplc="33326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F0C72"/>
    <w:multiLevelType w:val="hybridMultilevel"/>
    <w:tmpl w:val="799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0D9"/>
    <w:multiLevelType w:val="hybridMultilevel"/>
    <w:tmpl w:val="08D8911A"/>
    <w:lvl w:ilvl="0" w:tplc="B48E5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A353D48"/>
    <w:multiLevelType w:val="hybridMultilevel"/>
    <w:tmpl w:val="F0A446A6"/>
    <w:lvl w:ilvl="0" w:tplc="58F66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7C87E30"/>
    <w:multiLevelType w:val="hybridMultilevel"/>
    <w:tmpl w:val="7BE8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E75BE"/>
    <w:multiLevelType w:val="hybridMultilevel"/>
    <w:tmpl w:val="35B4B618"/>
    <w:lvl w:ilvl="0" w:tplc="2EEEEB1C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27400"/>
    <w:multiLevelType w:val="hybridMultilevel"/>
    <w:tmpl w:val="D0666C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D144E0A"/>
    <w:multiLevelType w:val="hybridMultilevel"/>
    <w:tmpl w:val="254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55049"/>
    <w:multiLevelType w:val="hybridMultilevel"/>
    <w:tmpl w:val="A8D8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674A6"/>
    <w:multiLevelType w:val="hybridMultilevel"/>
    <w:tmpl w:val="A5A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46400"/>
    <w:multiLevelType w:val="hybridMultilevel"/>
    <w:tmpl w:val="61A43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070913">
    <w:abstractNumId w:val="13"/>
  </w:num>
  <w:num w:numId="2" w16cid:durableId="1707099198">
    <w:abstractNumId w:val="28"/>
  </w:num>
  <w:num w:numId="3" w16cid:durableId="446197037">
    <w:abstractNumId w:val="4"/>
  </w:num>
  <w:num w:numId="4" w16cid:durableId="543832332">
    <w:abstractNumId w:val="9"/>
  </w:num>
  <w:num w:numId="5" w16cid:durableId="957104296">
    <w:abstractNumId w:val="35"/>
  </w:num>
  <w:num w:numId="6" w16cid:durableId="1678534999">
    <w:abstractNumId w:val="14"/>
  </w:num>
  <w:num w:numId="7" w16cid:durableId="1110660103">
    <w:abstractNumId w:val="19"/>
  </w:num>
  <w:num w:numId="8" w16cid:durableId="1248034217">
    <w:abstractNumId w:val="10"/>
  </w:num>
  <w:num w:numId="9" w16cid:durableId="1373573812">
    <w:abstractNumId w:val="26"/>
  </w:num>
  <w:num w:numId="10" w16cid:durableId="745418013">
    <w:abstractNumId w:val="2"/>
  </w:num>
  <w:num w:numId="11" w16cid:durableId="439373922">
    <w:abstractNumId w:val="18"/>
  </w:num>
  <w:num w:numId="12" w16cid:durableId="2065180798">
    <w:abstractNumId w:val="3"/>
  </w:num>
  <w:num w:numId="13" w16cid:durableId="228731757">
    <w:abstractNumId w:val="27"/>
  </w:num>
  <w:num w:numId="14" w16cid:durableId="642582278">
    <w:abstractNumId w:val="7"/>
  </w:num>
  <w:num w:numId="15" w16cid:durableId="1161190440">
    <w:abstractNumId w:val="32"/>
  </w:num>
  <w:num w:numId="16" w16cid:durableId="273682043">
    <w:abstractNumId w:val="16"/>
  </w:num>
  <w:num w:numId="17" w16cid:durableId="920989015">
    <w:abstractNumId w:val="31"/>
  </w:num>
  <w:num w:numId="18" w16cid:durableId="1753307922">
    <w:abstractNumId w:val="29"/>
  </w:num>
  <w:num w:numId="19" w16cid:durableId="858205383">
    <w:abstractNumId w:val="0"/>
  </w:num>
  <w:num w:numId="20" w16cid:durableId="327708783">
    <w:abstractNumId w:val="12"/>
  </w:num>
  <w:num w:numId="21" w16cid:durableId="1907061534">
    <w:abstractNumId w:val="6"/>
  </w:num>
  <w:num w:numId="22" w16cid:durableId="1590775332">
    <w:abstractNumId w:val="1"/>
  </w:num>
  <w:num w:numId="23" w16cid:durableId="468208911">
    <w:abstractNumId w:val="37"/>
  </w:num>
  <w:num w:numId="24" w16cid:durableId="576789565">
    <w:abstractNumId w:val="39"/>
  </w:num>
  <w:num w:numId="25" w16cid:durableId="243998399">
    <w:abstractNumId w:val="17"/>
  </w:num>
  <w:num w:numId="26" w16cid:durableId="1695690808">
    <w:abstractNumId w:val="38"/>
  </w:num>
  <w:num w:numId="27" w16cid:durableId="511071377">
    <w:abstractNumId w:val="8"/>
  </w:num>
  <w:num w:numId="28" w16cid:durableId="747190295">
    <w:abstractNumId w:val="5"/>
  </w:num>
  <w:num w:numId="29" w16cid:durableId="1425105924">
    <w:abstractNumId w:val="25"/>
  </w:num>
  <w:num w:numId="30" w16cid:durableId="1015109578">
    <w:abstractNumId w:val="21"/>
  </w:num>
  <w:num w:numId="31" w16cid:durableId="1358192361">
    <w:abstractNumId w:val="23"/>
  </w:num>
  <w:num w:numId="32" w16cid:durableId="1464302537">
    <w:abstractNumId w:val="34"/>
  </w:num>
  <w:num w:numId="33" w16cid:durableId="1818960328">
    <w:abstractNumId w:val="11"/>
  </w:num>
  <w:num w:numId="34" w16cid:durableId="836577907">
    <w:abstractNumId w:val="20"/>
  </w:num>
  <w:num w:numId="35" w16cid:durableId="2117675507">
    <w:abstractNumId w:val="36"/>
  </w:num>
  <w:num w:numId="36" w16cid:durableId="968124998">
    <w:abstractNumId w:val="22"/>
  </w:num>
  <w:num w:numId="37" w16cid:durableId="2120486323">
    <w:abstractNumId w:val="24"/>
  </w:num>
  <w:num w:numId="38" w16cid:durableId="1856462112">
    <w:abstractNumId w:val="30"/>
  </w:num>
  <w:num w:numId="39" w16cid:durableId="273904331">
    <w:abstractNumId w:val="15"/>
  </w:num>
  <w:num w:numId="40" w16cid:durableId="12939062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72"/>
    <w:rsid w:val="00000AEC"/>
    <w:rsid w:val="00003F4F"/>
    <w:rsid w:val="00011C80"/>
    <w:rsid w:val="00015F1E"/>
    <w:rsid w:val="00024491"/>
    <w:rsid w:val="00024A45"/>
    <w:rsid w:val="00033602"/>
    <w:rsid w:val="00043B78"/>
    <w:rsid w:val="00043D6A"/>
    <w:rsid w:val="0004753B"/>
    <w:rsid w:val="00066D95"/>
    <w:rsid w:val="00074808"/>
    <w:rsid w:val="000803F8"/>
    <w:rsid w:val="00082F93"/>
    <w:rsid w:val="00094D09"/>
    <w:rsid w:val="000967A0"/>
    <w:rsid w:val="000A1860"/>
    <w:rsid w:val="000A7533"/>
    <w:rsid w:val="000A78D2"/>
    <w:rsid w:val="000C3305"/>
    <w:rsid w:val="000D068D"/>
    <w:rsid w:val="0010190C"/>
    <w:rsid w:val="00101B91"/>
    <w:rsid w:val="00116DBF"/>
    <w:rsid w:val="001259B9"/>
    <w:rsid w:val="001315D9"/>
    <w:rsid w:val="001335A1"/>
    <w:rsid w:val="001442E5"/>
    <w:rsid w:val="00146B59"/>
    <w:rsid w:val="00161762"/>
    <w:rsid w:val="0016559F"/>
    <w:rsid w:val="0017147B"/>
    <w:rsid w:val="00180212"/>
    <w:rsid w:val="00187572"/>
    <w:rsid w:val="001A5FA0"/>
    <w:rsid w:val="001B4138"/>
    <w:rsid w:val="001C02E1"/>
    <w:rsid w:val="001C21BC"/>
    <w:rsid w:val="001C2F87"/>
    <w:rsid w:val="001C6A9A"/>
    <w:rsid w:val="001C7836"/>
    <w:rsid w:val="001D12D9"/>
    <w:rsid w:val="001D17A9"/>
    <w:rsid w:val="001D6D3C"/>
    <w:rsid w:val="001E5C2F"/>
    <w:rsid w:val="001E6357"/>
    <w:rsid w:val="001F3D63"/>
    <w:rsid w:val="00204E38"/>
    <w:rsid w:val="002205DD"/>
    <w:rsid w:val="00221006"/>
    <w:rsid w:val="00224FC9"/>
    <w:rsid w:val="0022719C"/>
    <w:rsid w:val="00245799"/>
    <w:rsid w:val="002511C5"/>
    <w:rsid w:val="00254903"/>
    <w:rsid w:val="00261CB0"/>
    <w:rsid w:val="002765AE"/>
    <w:rsid w:val="00280C7C"/>
    <w:rsid w:val="0029254F"/>
    <w:rsid w:val="00294AA3"/>
    <w:rsid w:val="002A4145"/>
    <w:rsid w:val="002B05D5"/>
    <w:rsid w:val="002C6E50"/>
    <w:rsid w:val="002C7A73"/>
    <w:rsid w:val="002D7543"/>
    <w:rsid w:val="002E118B"/>
    <w:rsid w:val="002E30E8"/>
    <w:rsid w:val="002E5999"/>
    <w:rsid w:val="002F585A"/>
    <w:rsid w:val="00303AF0"/>
    <w:rsid w:val="00306449"/>
    <w:rsid w:val="00314327"/>
    <w:rsid w:val="003167D7"/>
    <w:rsid w:val="003172F2"/>
    <w:rsid w:val="003230DA"/>
    <w:rsid w:val="0032437B"/>
    <w:rsid w:val="00327760"/>
    <w:rsid w:val="00331EAA"/>
    <w:rsid w:val="003325BF"/>
    <w:rsid w:val="00335E25"/>
    <w:rsid w:val="003532D0"/>
    <w:rsid w:val="00362065"/>
    <w:rsid w:val="00365235"/>
    <w:rsid w:val="0036620C"/>
    <w:rsid w:val="00366EAB"/>
    <w:rsid w:val="003701D4"/>
    <w:rsid w:val="00372C07"/>
    <w:rsid w:val="00375131"/>
    <w:rsid w:val="00391D90"/>
    <w:rsid w:val="003946EF"/>
    <w:rsid w:val="003A45C2"/>
    <w:rsid w:val="003B016E"/>
    <w:rsid w:val="003B0209"/>
    <w:rsid w:val="003B286E"/>
    <w:rsid w:val="003B28D7"/>
    <w:rsid w:val="003B5D69"/>
    <w:rsid w:val="003F2C9C"/>
    <w:rsid w:val="003F7743"/>
    <w:rsid w:val="00407A24"/>
    <w:rsid w:val="00422278"/>
    <w:rsid w:val="0042293B"/>
    <w:rsid w:val="004345FC"/>
    <w:rsid w:val="0043599B"/>
    <w:rsid w:val="0044444B"/>
    <w:rsid w:val="00445E4E"/>
    <w:rsid w:val="0045081B"/>
    <w:rsid w:val="00454BB6"/>
    <w:rsid w:val="00471FF7"/>
    <w:rsid w:val="00472563"/>
    <w:rsid w:val="0047516C"/>
    <w:rsid w:val="00484DED"/>
    <w:rsid w:val="00485E1B"/>
    <w:rsid w:val="00490C8B"/>
    <w:rsid w:val="0049250D"/>
    <w:rsid w:val="00495255"/>
    <w:rsid w:val="004A42D0"/>
    <w:rsid w:val="004B1202"/>
    <w:rsid w:val="004B225F"/>
    <w:rsid w:val="004B4316"/>
    <w:rsid w:val="004C1135"/>
    <w:rsid w:val="004C3517"/>
    <w:rsid w:val="004D3E8A"/>
    <w:rsid w:val="004D6F18"/>
    <w:rsid w:val="004E7072"/>
    <w:rsid w:val="004F5DF3"/>
    <w:rsid w:val="004F6613"/>
    <w:rsid w:val="004F6AE1"/>
    <w:rsid w:val="00500C02"/>
    <w:rsid w:val="005047FD"/>
    <w:rsid w:val="00521E6C"/>
    <w:rsid w:val="005355CE"/>
    <w:rsid w:val="005405F8"/>
    <w:rsid w:val="005459EC"/>
    <w:rsid w:val="005531DF"/>
    <w:rsid w:val="00554689"/>
    <w:rsid w:val="0055756E"/>
    <w:rsid w:val="00563747"/>
    <w:rsid w:val="00570359"/>
    <w:rsid w:val="005761CC"/>
    <w:rsid w:val="00580F3C"/>
    <w:rsid w:val="00597B73"/>
    <w:rsid w:val="005A4C6D"/>
    <w:rsid w:val="005C0527"/>
    <w:rsid w:val="005C1472"/>
    <w:rsid w:val="005D0113"/>
    <w:rsid w:val="005D426B"/>
    <w:rsid w:val="005D6390"/>
    <w:rsid w:val="005E10A5"/>
    <w:rsid w:val="005E1224"/>
    <w:rsid w:val="005E27B3"/>
    <w:rsid w:val="005E32C7"/>
    <w:rsid w:val="005F761B"/>
    <w:rsid w:val="00600874"/>
    <w:rsid w:val="00602481"/>
    <w:rsid w:val="00611A9D"/>
    <w:rsid w:val="006174F9"/>
    <w:rsid w:val="00621C75"/>
    <w:rsid w:val="00631005"/>
    <w:rsid w:val="00631BD7"/>
    <w:rsid w:val="00634FA5"/>
    <w:rsid w:val="00636AEA"/>
    <w:rsid w:val="006460B8"/>
    <w:rsid w:val="00651B38"/>
    <w:rsid w:val="006558DB"/>
    <w:rsid w:val="00657453"/>
    <w:rsid w:val="00666EAD"/>
    <w:rsid w:val="006825E8"/>
    <w:rsid w:val="00693C5A"/>
    <w:rsid w:val="00696A03"/>
    <w:rsid w:val="00696F9D"/>
    <w:rsid w:val="006A2865"/>
    <w:rsid w:val="006B0FA9"/>
    <w:rsid w:val="006B2465"/>
    <w:rsid w:val="006B27EE"/>
    <w:rsid w:val="006B6844"/>
    <w:rsid w:val="006B6C89"/>
    <w:rsid w:val="006C4545"/>
    <w:rsid w:val="006C5248"/>
    <w:rsid w:val="006D0873"/>
    <w:rsid w:val="006E0FB1"/>
    <w:rsid w:val="006E3B46"/>
    <w:rsid w:val="006E4546"/>
    <w:rsid w:val="006F0AB7"/>
    <w:rsid w:val="006F3BBC"/>
    <w:rsid w:val="006F664D"/>
    <w:rsid w:val="00700FA2"/>
    <w:rsid w:val="00702A21"/>
    <w:rsid w:val="007123C2"/>
    <w:rsid w:val="00716576"/>
    <w:rsid w:val="007169D5"/>
    <w:rsid w:val="00731857"/>
    <w:rsid w:val="00746ACB"/>
    <w:rsid w:val="00750236"/>
    <w:rsid w:val="00753127"/>
    <w:rsid w:val="007555B9"/>
    <w:rsid w:val="007563EF"/>
    <w:rsid w:val="00763116"/>
    <w:rsid w:val="00771921"/>
    <w:rsid w:val="00772BB8"/>
    <w:rsid w:val="00774E11"/>
    <w:rsid w:val="00786089"/>
    <w:rsid w:val="007A233F"/>
    <w:rsid w:val="007C1099"/>
    <w:rsid w:val="007C1246"/>
    <w:rsid w:val="007C323C"/>
    <w:rsid w:val="007C6583"/>
    <w:rsid w:val="007D5D18"/>
    <w:rsid w:val="007E2266"/>
    <w:rsid w:val="007E7995"/>
    <w:rsid w:val="007F028F"/>
    <w:rsid w:val="007F1B1B"/>
    <w:rsid w:val="007F3D0D"/>
    <w:rsid w:val="0080002F"/>
    <w:rsid w:val="008010FC"/>
    <w:rsid w:val="00803FF2"/>
    <w:rsid w:val="00810ACA"/>
    <w:rsid w:val="00823050"/>
    <w:rsid w:val="00825A4F"/>
    <w:rsid w:val="00833D3B"/>
    <w:rsid w:val="008575F5"/>
    <w:rsid w:val="00861863"/>
    <w:rsid w:val="008634C4"/>
    <w:rsid w:val="008644C7"/>
    <w:rsid w:val="00864B3B"/>
    <w:rsid w:val="00866804"/>
    <w:rsid w:val="00877ED7"/>
    <w:rsid w:val="00880EFA"/>
    <w:rsid w:val="008839B7"/>
    <w:rsid w:val="00891791"/>
    <w:rsid w:val="00897FEC"/>
    <w:rsid w:val="008A33BA"/>
    <w:rsid w:val="008A45C7"/>
    <w:rsid w:val="008A4D7A"/>
    <w:rsid w:val="008B711C"/>
    <w:rsid w:val="008B789E"/>
    <w:rsid w:val="008C1682"/>
    <w:rsid w:val="008C1F37"/>
    <w:rsid w:val="008C48A8"/>
    <w:rsid w:val="008C6223"/>
    <w:rsid w:val="008D3B0A"/>
    <w:rsid w:val="008D6609"/>
    <w:rsid w:val="008E5016"/>
    <w:rsid w:val="008F237F"/>
    <w:rsid w:val="008F4B5F"/>
    <w:rsid w:val="008F6F6F"/>
    <w:rsid w:val="00905382"/>
    <w:rsid w:val="009104B4"/>
    <w:rsid w:val="009109FA"/>
    <w:rsid w:val="00910A52"/>
    <w:rsid w:val="0091294E"/>
    <w:rsid w:val="009130B5"/>
    <w:rsid w:val="00913B53"/>
    <w:rsid w:val="0092588C"/>
    <w:rsid w:val="009350AF"/>
    <w:rsid w:val="00942E6D"/>
    <w:rsid w:val="009510A8"/>
    <w:rsid w:val="00956A8A"/>
    <w:rsid w:val="00965397"/>
    <w:rsid w:val="009713A4"/>
    <w:rsid w:val="009843D7"/>
    <w:rsid w:val="00984A66"/>
    <w:rsid w:val="00991CD4"/>
    <w:rsid w:val="009947CD"/>
    <w:rsid w:val="009C03C3"/>
    <w:rsid w:val="009C3323"/>
    <w:rsid w:val="009C77A7"/>
    <w:rsid w:val="009D7270"/>
    <w:rsid w:val="009E60F7"/>
    <w:rsid w:val="009F39C0"/>
    <w:rsid w:val="00A0565A"/>
    <w:rsid w:val="00A10356"/>
    <w:rsid w:val="00A153FA"/>
    <w:rsid w:val="00A17485"/>
    <w:rsid w:val="00A23228"/>
    <w:rsid w:val="00A305B7"/>
    <w:rsid w:val="00A3109A"/>
    <w:rsid w:val="00A3153D"/>
    <w:rsid w:val="00A34A8B"/>
    <w:rsid w:val="00A40377"/>
    <w:rsid w:val="00A441B4"/>
    <w:rsid w:val="00A45BB8"/>
    <w:rsid w:val="00A54B2A"/>
    <w:rsid w:val="00A709BC"/>
    <w:rsid w:val="00A71F88"/>
    <w:rsid w:val="00A9550B"/>
    <w:rsid w:val="00AA3B81"/>
    <w:rsid w:val="00AB0738"/>
    <w:rsid w:val="00AB6FEE"/>
    <w:rsid w:val="00AC0D14"/>
    <w:rsid w:val="00AC0D8B"/>
    <w:rsid w:val="00AD1FB8"/>
    <w:rsid w:val="00AD3B67"/>
    <w:rsid w:val="00AD6150"/>
    <w:rsid w:val="00AD6B3C"/>
    <w:rsid w:val="00AE1C8B"/>
    <w:rsid w:val="00AF4803"/>
    <w:rsid w:val="00B01E2E"/>
    <w:rsid w:val="00B1453A"/>
    <w:rsid w:val="00B317BF"/>
    <w:rsid w:val="00B331E5"/>
    <w:rsid w:val="00B337EE"/>
    <w:rsid w:val="00B34F13"/>
    <w:rsid w:val="00B55763"/>
    <w:rsid w:val="00B57960"/>
    <w:rsid w:val="00B62814"/>
    <w:rsid w:val="00B72D8C"/>
    <w:rsid w:val="00B74790"/>
    <w:rsid w:val="00B759B0"/>
    <w:rsid w:val="00B77AD8"/>
    <w:rsid w:val="00B83F57"/>
    <w:rsid w:val="00B93B57"/>
    <w:rsid w:val="00B93F09"/>
    <w:rsid w:val="00BA1FFB"/>
    <w:rsid w:val="00BA26DA"/>
    <w:rsid w:val="00BA59CD"/>
    <w:rsid w:val="00BB1488"/>
    <w:rsid w:val="00BB48CD"/>
    <w:rsid w:val="00BC2D75"/>
    <w:rsid w:val="00BD3251"/>
    <w:rsid w:val="00BE3FCB"/>
    <w:rsid w:val="00BE7FE3"/>
    <w:rsid w:val="00BF5398"/>
    <w:rsid w:val="00BF642C"/>
    <w:rsid w:val="00BF74F6"/>
    <w:rsid w:val="00C00942"/>
    <w:rsid w:val="00C04917"/>
    <w:rsid w:val="00C065B2"/>
    <w:rsid w:val="00C14E31"/>
    <w:rsid w:val="00C16354"/>
    <w:rsid w:val="00C202C2"/>
    <w:rsid w:val="00C27062"/>
    <w:rsid w:val="00C356DE"/>
    <w:rsid w:val="00C35B41"/>
    <w:rsid w:val="00C40B6E"/>
    <w:rsid w:val="00C437EA"/>
    <w:rsid w:val="00C51A3F"/>
    <w:rsid w:val="00C560EC"/>
    <w:rsid w:val="00C56B1B"/>
    <w:rsid w:val="00C61FF8"/>
    <w:rsid w:val="00C656AB"/>
    <w:rsid w:val="00C731DB"/>
    <w:rsid w:val="00C83AC7"/>
    <w:rsid w:val="00C935FE"/>
    <w:rsid w:val="00CB0E2F"/>
    <w:rsid w:val="00CB36DF"/>
    <w:rsid w:val="00CB6557"/>
    <w:rsid w:val="00CB6AEC"/>
    <w:rsid w:val="00CD64C8"/>
    <w:rsid w:val="00CE4BA1"/>
    <w:rsid w:val="00CF6F98"/>
    <w:rsid w:val="00D00D8F"/>
    <w:rsid w:val="00D0775E"/>
    <w:rsid w:val="00D133EC"/>
    <w:rsid w:val="00D226F0"/>
    <w:rsid w:val="00D30828"/>
    <w:rsid w:val="00D401A9"/>
    <w:rsid w:val="00D52B61"/>
    <w:rsid w:val="00D52CE7"/>
    <w:rsid w:val="00D61B3D"/>
    <w:rsid w:val="00D702A1"/>
    <w:rsid w:val="00D7785A"/>
    <w:rsid w:val="00D921E1"/>
    <w:rsid w:val="00DA1AF9"/>
    <w:rsid w:val="00DB0F4C"/>
    <w:rsid w:val="00DB1877"/>
    <w:rsid w:val="00DB6240"/>
    <w:rsid w:val="00DC4290"/>
    <w:rsid w:val="00DD00D5"/>
    <w:rsid w:val="00DD280D"/>
    <w:rsid w:val="00DD5EC7"/>
    <w:rsid w:val="00DE1315"/>
    <w:rsid w:val="00DE23C9"/>
    <w:rsid w:val="00DE5BEF"/>
    <w:rsid w:val="00DE718B"/>
    <w:rsid w:val="00E0107F"/>
    <w:rsid w:val="00E02788"/>
    <w:rsid w:val="00E03E42"/>
    <w:rsid w:val="00E06D99"/>
    <w:rsid w:val="00E23911"/>
    <w:rsid w:val="00E24D90"/>
    <w:rsid w:val="00E277DE"/>
    <w:rsid w:val="00E35A8D"/>
    <w:rsid w:val="00E3666D"/>
    <w:rsid w:val="00E41FAF"/>
    <w:rsid w:val="00E71B75"/>
    <w:rsid w:val="00E8290D"/>
    <w:rsid w:val="00E8420A"/>
    <w:rsid w:val="00E85C9D"/>
    <w:rsid w:val="00E85F7A"/>
    <w:rsid w:val="00EC097C"/>
    <w:rsid w:val="00ED1D9F"/>
    <w:rsid w:val="00ED3027"/>
    <w:rsid w:val="00ED75AC"/>
    <w:rsid w:val="00EF17AB"/>
    <w:rsid w:val="00F007AC"/>
    <w:rsid w:val="00F10F8D"/>
    <w:rsid w:val="00F113F9"/>
    <w:rsid w:val="00F2320D"/>
    <w:rsid w:val="00F24D47"/>
    <w:rsid w:val="00F3575D"/>
    <w:rsid w:val="00F40C67"/>
    <w:rsid w:val="00F45845"/>
    <w:rsid w:val="00F528EE"/>
    <w:rsid w:val="00F56CAD"/>
    <w:rsid w:val="00F57642"/>
    <w:rsid w:val="00F61A7B"/>
    <w:rsid w:val="00F71F8B"/>
    <w:rsid w:val="00F735FB"/>
    <w:rsid w:val="00F75250"/>
    <w:rsid w:val="00F82ADF"/>
    <w:rsid w:val="00F8307F"/>
    <w:rsid w:val="00F8701D"/>
    <w:rsid w:val="00F92A5C"/>
    <w:rsid w:val="00F945E7"/>
    <w:rsid w:val="00FA0C7F"/>
    <w:rsid w:val="00FA5C54"/>
    <w:rsid w:val="00FA63C5"/>
    <w:rsid w:val="00FB031B"/>
    <w:rsid w:val="00FB5B04"/>
    <w:rsid w:val="00FB72B4"/>
    <w:rsid w:val="00FC46B6"/>
    <w:rsid w:val="00FD469E"/>
    <w:rsid w:val="00FE376E"/>
    <w:rsid w:val="00FF0B4F"/>
    <w:rsid w:val="00FF27CB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75E8"/>
  <w15:chartTrackingRefBased/>
  <w15:docId w15:val="{709888CD-3EDF-4A73-B803-A09600FB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7072"/>
  </w:style>
  <w:style w:type="character" w:customStyle="1" w:styleId="eop">
    <w:name w:val="eop"/>
    <w:basedOn w:val="DefaultParagraphFont"/>
    <w:rsid w:val="004E7072"/>
  </w:style>
  <w:style w:type="paragraph" w:styleId="ListParagraph">
    <w:name w:val="List Paragraph"/>
    <w:basedOn w:val="Normal"/>
    <w:uiPriority w:val="34"/>
    <w:qFormat/>
    <w:rsid w:val="00C35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3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Kiesel</dc:creator>
  <cp:keywords/>
  <dc:description/>
  <cp:lastModifiedBy>Laura Aust</cp:lastModifiedBy>
  <cp:revision>2</cp:revision>
  <dcterms:created xsi:type="dcterms:W3CDTF">2024-03-09T15:01:00Z</dcterms:created>
  <dcterms:modified xsi:type="dcterms:W3CDTF">2024-03-09T15:01:00Z</dcterms:modified>
</cp:coreProperties>
</file>